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40B75" w14:textId="77777777" w:rsidR="00653B25" w:rsidRPr="00EC6251" w:rsidRDefault="00653B25" w:rsidP="00653B25">
      <w:pPr>
        <w:pStyle w:val="Kop2"/>
      </w:pPr>
      <w:r>
        <w:t>Basisvoorraad</w:t>
      </w:r>
    </w:p>
    <w:p w14:paraId="5AC86B75" w14:textId="77777777" w:rsidR="00653B25" w:rsidRPr="002B49A2" w:rsidRDefault="00653B25" w:rsidP="00653B25">
      <w:pPr>
        <w:pStyle w:val="Lijstalinea"/>
        <w:numPr>
          <w:ilvl w:val="0"/>
          <w:numId w:val="1"/>
        </w:numPr>
        <w:contextualSpacing w:val="0"/>
        <w:rPr>
          <w:rFonts w:cs="Arial"/>
          <w:b/>
          <w:color w:val="262626" w:themeColor="text1" w:themeTint="D9"/>
        </w:rPr>
      </w:pPr>
      <w:r w:rsidRPr="002B49A2">
        <w:rPr>
          <w:rFonts w:cs="Arial"/>
          <w:b/>
          <w:color w:val="262626" w:themeColor="text1" w:themeTint="D9"/>
        </w:rPr>
        <w:t>Verse groente</w:t>
      </w:r>
      <w:r>
        <w:rPr>
          <w:rFonts w:cs="Arial"/>
          <w:b/>
          <w:color w:val="262626" w:themeColor="text1" w:themeTint="D9"/>
        </w:rPr>
        <w:t>,</w:t>
      </w:r>
      <w:r w:rsidRPr="002B49A2">
        <w:rPr>
          <w:rFonts w:cs="Arial"/>
          <w:b/>
          <w:color w:val="262626" w:themeColor="text1" w:themeTint="D9"/>
        </w:rPr>
        <w:t xml:space="preserve"> fruit</w:t>
      </w:r>
      <w:r>
        <w:rPr>
          <w:rFonts w:cs="Arial"/>
          <w:b/>
          <w:color w:val="262626" w:themeColor="text1" w:themeTint="D9"/>
        </w:rPr>
        <w:t xml:space="preserve"> en kruiden</w:t>
      </w:r>
    </w:p>
    <w:p w14:paraId="55CF4D2E" w14:textId="77777777" w:rsidR="00653B25" w:rsidRPr="002B49A2" w:rsidRDefault="00653B25" w:rsidP="00653B25">
      <w:pPr>
        <w:pStyle w:val="Lijstalinea"/>
        <w:numPr>
          <w:ilvl w:val="0"/>
          <w:numId w:val="3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Vers fruit</w:t>
      </w:r>
      <w:r w:rsidRPr="002B49A2">
        <w:rPr>
          <w:rFonts w:cs="Arial"/>
        </w:rPr>
        <w:tab/>
      </w:r>
    </w:p>
    <w:p w14:paraId="0CD0CA36" w14:textId="77777777" w:rsidR="00653B25" w:rsidRDefault="00653B25" w:rsidP="00653B25">
      <w:pPr>
        <w:pStyle w:val="Lijstalinea"/>
        <w:numPr>
          <w:ilvl w:val="0"/>
          <w:numId w:val="3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Verse groenten</w:t>
      </w:r>
    </w:p>
    <w:p w14:paraId="40EA2DB1" w14:textId="77777777" w:rsidR="00653B25" w:rsidRPr="002B49A2" w:rsidRDefault="00653B25" w:rsidP="00653B25">
      <w:pPr>
        <w:pStyle w:val="Lijstalinea"/>
        <w:numPr>
          <w:ilvl w:val="0"/>
          <w:numId w:val="3"/>
        </w:numPr>
        <w:tabs>
          <w:tab w:val="left" w:pos="4395"/>
        </w:tabs>
        <w:ind w:left="1134"/>
        <w:contextualSpacing w:val="0"/>
        <w:rPr>
          <w:rFonts w:cs="Arial"/>
        </w:rPr>
      </w:pPr>
      <w:r>
        <w:rPr>
          <w:rFonts w:cs="Arial"/>
        </w:rPr>
        <w:t>Knoflook</w:t>
      </w:r>
      <w:r w:rsidRPr="002B49A2">
        <w:rPr>
          <w:rFonts w:cs="Arial"/>
        </w:rPr>
        <w:tab/>
      </w:r>
    </w:p>
    <w:p w14:paraId="72E7C25A" w14:textId="77777777" w:rsidR="00653B25" w:rsidRPr="002B49A2" w:rsidRDefault="00653B25" w:rsidP="00653B25">
      <w:pPr>
        <w:pStyle w:val="Lijstalinea"/>
        <w:numPr>
          <w:ilvl w:val="0"/>
          <w:numId w:val="3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Tomaten</w:t>
      </w:r>
    </w:p>
    <w:p w14:paraId="4017FBD8" w14:textId="77777777" w:rsidR="00653B25" w:rsidRPr="002B49A2" w:rsidRDefault="00653B25" w:rsidP="00653B25">
      <w:pPr>
        <w:pStyle w:val="Lijstalinea"/>
        <w:numPr>
          <w:ilvl w:val="0"/>
          <w:numId w:val="3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Komkommer</w:t>
      </w:r>
    </w:p>
    <w:p w14:paraId="73255EC3" w14:textId="77777777" w:rsidR="00653B25" w:rsidRDefault="00653B25" w:rsidP="00653B25">
      <w:pPr>
        <w:pStyle w:val="Lijstalinea"/>
        <w:numPr>
          <w:ilvl w:val="0"/>
          <w:numId w:val="3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Aardappelen</w:t>
      </w:r>
    </w:p>
    <w:p w14:paraId="7BB1621C" w14:textId="77777777" w:rsidR="00653B25" w:rsidRPr="002B49A2" w:rsidRDefault="00653B25" w:rsidP="00653B25">
      <w:pPr>
        <w:pStyle w:val="Lijstalinea"/>
        <w:numPr>
          <w:ilvl w:val="0"/>
          <w:numId w:val="3"/>
        </w:numPr>
        <w:tabs>
          <w:tab w:val="left" w:pos="4395"/>
        </w:tabs>
        <w:ind w:left="1134"/>
        <w:contextualSpacing w:val="0"/>
        <w:rPr>
          <w:rFonts w:cs="Arial"/>
        </w:rPr>
      </w:pPr>
      <w:r>
        <w:rPr>
          <w:rFonts w:cs="Arial"/>
        </w:rPr>
        <w:t>Uien</w:t>
      </w:r>
    </w:p>
    <w:p w14:paraId="5F0DD55D" w14:textId="77777777" w:rsidR="00653B25" w:rsidRPr="002B49A2" w:rsidRDefault="00653B25" w:rsidP="00653B25">
      <w:pPr>
        <w:pStyle w:val="Lijstalinea"/>
        <w:numPr>
          <w:ilvl w:val="0"/>
          <w:numId w:val="3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 xml:space="preserve">Verse Kruiden; Basilicum, Koriander, Munt, Rozemarijn, Peterselie </w:t>
      </w:r>
    </w:p>
    <w:p w14:paraId="30BF411B" w14:textId="77777777" w:rsidR="00653B25" w:rsidRPr="006908D9" w:rsidRDefault="00653B25" w:rsidP="00653B25">
      <w:pPr>
        <w:tabs>
          <w:tab w:val="left" w:pos="4395"/>
        </w:tabs>
        <w:ind w:left="1134"/>
        <w:rPr>
          <w:rFonts w:cs="Arial"/>
          <w:sz w:val="12"/>
          <w:szCs w:val="12"/>
        </w:rPr>
      </w:pPr>
    </w:p>
    <w:p w14:paraId="34316700" w14:textId="77777777" w:rsidR="00653B25" w:rsidRPr="002B49A2" w:rsidRDefault="00653B25" w:rsidP="00653B25">
      <w:pPr>
        <w:pStyle w:val="Lijstalinea"/>
        <w:numPr>
          <w:ilvl w:val="0"/>
          <w:numId w:val="1"/>
        </w:numPr>
        <w:tabs>
          <w:tab w:val="left" w:pos="4395"/>
        </w:tabs>
        <w:contextualSpacing w:val="0"/>
        <w:rPr>
          <w:rFonts w:cs="Arial"/>
          <w:b/>
          <w:color w:val="262626" w:themeColor="text1" w:themeTint="D9"/>
        </w:rPr>
      </w:pPr>
      <w:r>
        <w:rPr>
          <w:rFonts w:cs="Arial"/>
          <w:b/>
          <w:color w:val="262626" w:themeColor="text1" w:themeTint="D9"/>
        </w:rPr>
        <w:t>Diepvries</w:t>
      </w:r>
    </w:p>
    <w:p w14:paraId="66493BB2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Diepvriesfruit, zoals bramen, ananas, blauwe bessen, mango</w:t>
      </w:r>
    </w:p>
    <w:p w14:paraId="22840D8F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Diepvriesgroenten, zoals spinazie, doperwten, roerbakgroenten en rodekool</w:t>
      </w:r>
    </w:p>
    <w:p w14:paraId="3F08DE06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Vis, zoals wilde zalm, koolvis of kabeljauw (geen gepaneerde vis)</w:t>
      </w:r>
    </w:p>
    <w:p w14:paraId="523A5310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Diepvrieskruiden</w:t>
      </w:r>
    </w:p>
    <w:p w14:paraId="22916036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Brood; volkorenbrood of zuurdesembrood van een goede bakker</w:t>
      </w:r>
    </w:p>
    <w:p w14:paraId="3E24B176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Vlees, zoals rundergehakt, kipfilet, biefstuk</w:t>
      </w:r>
    </w:p>
    <w:p w14:paraId="20B8DE66" w14:textId="77777777" w:rsidR="00653B25" w:rsidRPr="006908D9" w:rsidRDefault="00653B25" w:rsidP="00653B25">
      <w:pPr>
        <w:tabs>
          <w:tab w:val="left" w:pos="4395"/>
        </w:tabs>
        <w:rPr>
          <w:rFonts w:cs="Arial"/>
          <w:sz w:val="12"/>
          <w:szCs w:val="12"/>
        </w:rPr>
      </w:pPr>
    </w:p>
    <w:p w14:paraId="6F38C36C" w14:textId="77777777" w:rsidR="00653B25" w:rsidRPr="002B49A2" w:rsidRDefault="00653B25" w:rsidP="00653B25">
      <w:pPr>
        <w:pStyle w:val="Lijstalinea"/>
        <w:numPr>
          <w:ilvl w:val="0"/>
          <w:numId w:val="1"/>
        </w:numPr>
        <w:tabs>
          <w:tab w:val="left" w:pos="4395"/>
        </w:tabs>
        <w:contextualSpacing w:val="0"/>
        <w:rPr>
          <w:rFonts w:cs="Arial"/>
          <w:b/>
          <w:color w:val="262626" w:themeColor="text1" w:themeTint="D9"/>
        </w:rPr>
      </w:pPr>
      <w:r>
        <w:rPr>
          <w:rFonts w:cs="Arial"/>
          <w:b/>
          <w:color w:val="262626" w:themeColor="text1" w:themeTint="D9"/>
        </w:rPr>
        <w:t>Koelkast</w:t>
      </w:r>
    </w:p>
    <w:p w14:paraId="6FADF44D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>
        <w:rPr>
          <w:rFonts w:cs="Arial"/>
        </w:rPr>
        <w:t xml:space="preserve">Yoghurt, bijv. </w:t>
      </w:r>
      <w:r>
        <w:rPr>
          <w:rFonts w:cs="Arial"/>
        </w:rPr>
        <w:t>Bulgaarse</w:t>
      </w:r>
      <w:r w:rsidRPr="002B49A2">
        <w:rPr>
          <w:rFonts w:cs="Arial"/>
        </w:rPr>
        <w:t xml:space="preserve"> of Griekse Yoghurt (0-5% vet) – g</w:t>
      </w:r>
      <w:r>
        <w:rPr>
          <w:rFonts w:cs="Arial"/>
        </w:rPr>
        <w:t>éé</w:t>
      </w:r>
      <w:r w:rsidRPr="002B49A2">
        <w:rPr>
          <w:rFonts w:cs="Arial"/>
        </w:rPr>
        <w:t>n vruchtenyoghurt en zonder zoetstoffen</w:t>
      </w:r>
    </w:p>
    <w:p w14:paraId="7F8227BA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Magere of halfvolle kwark – geen vruchtenkwart en zonder zoetstoffen</w:t>
      </w:r>
    </w:p>
    <w:p w14:paraId="3F3B1138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Halfvolle melk (evt. havermelk o.i.d.)</w:t>
      </w:r>
    </w:p>
    <w:p w14:paraId="5810548E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Roomboter</w:t>
      </w:r>
    </w:p>
    <w:p w14:paraId="0588A2CE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Parmezaanse kaas</w:t>
      </w:r>
    </w:p>
    <w:p w14:paraId="65DA7CCB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 xml:space="preserve">Kaas </w:t>
      </w:r>
    </w:p>
    <w:p w14:paraId="09F26E49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Eieren (</w:t>
      </w:r>
      <w:r>
        <w:rPr>
          <w:rFonts w:cs="Arial"/>
        </w:rPr>
        <w:t xml:space="preserve">bij voorkeur </w:t>
      </w:r>
      <w:bookmarkStart w:id="0" w:name="_GoBack"/>
      <w:bookmarkEnd w:id="0"/>
      <w:r w:rsidRPr="002B49A2">
        <w:rPr>
          <w:rFonts w:cs="Arial"/>
        </w:rPr>
        <w:t>vrij uitloopeieren)</w:t>
      </w:r>
    </w:p>
    <w:p w14:paraId="347DA7A2" w14:textId="77777777" w:rsidR="00653B25" w:rsidRPr="006908D9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  <w:sz w:val="24"/>
          <w:szCs w:val="24"/>
        </w:rPr>
      </w:pPr>
      <w:r w:rsidRPr="006908D9">
        <w:rPr>
          <w:rFonts w:cs="Arial"/>
          <w:sz w:val="24"/>
          <w:szCs w:val="24"/>
        </w:rPr>
        <w:t>Mineraalwater</w:t>
      </w:r>
    </w:p>
    <w:p w14:paraId="5394C5C5" w14:textId="77777777" w:rsidR="00653B25" w:rsidRPr="006908D9" w:rsidRDefault="00653B25" w:rsidP="00653B25">
      <w:pPr>
        <w:tabs>
          <w:tab w:val="left" w:pos="4395"/>
        </w:tabs>
        <w:ind w:left="1134"/>
        <w:rPr>
          <w:rFonts w:cs="Arial"/>
          <w:sz w:val="12"/>
          <w:szCs w:val="12"/>
        </w:rPr>
      </w:pPr>
    </w:p>
    <w:p w14:paraId="0D740131" w14:textId="77777777" w:rsidR="00653B25" w:rsidRPr="002B49A2" w:rsidRDefault="00653B25" w:rsidP="00653B25">
      <w:pPr>
        <w:pStyle w:val="Lijstalinea"/>
        <w:numPr>
          <w:ilvl w:val="0"/>
          <w:numId w:val="1"/>
        </w:numPr>
        <w:tabs>
          <w:tab w:val="left" w:pos="4395"/>
        </w:tabs>
        <w:contextualSpacing w:val="0"/>
        <w:rPr>
          <w:rFonts w:cs="Arial"/>
          <w:b/>
          <w:color w:val="262626" w:themeColor="text1" w:themeTint="D9"/>
        </w:rPr>
      </w:pPr>
      <w:r>
        <w:rPr>
          <w:rFonts w:cs="Arial"/>
          <w:b/>
          <w:color w:val="262626" w:themeColor="text1" w:themeTint="D9"/>
        </w:rPr>
        <w:t>Houdbaar</w:t>
      </w:r>
    </w:p>
    <w:p w14:paraId="365E7A7C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Zilvervliesrijst</w:t>
      </w:r>
    </w:p>
    <w:p w14:paraId="618DBE09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Volkoren- of meergranenpasta</w:t>
      </w:r>
    </w:p>
    <w:p w14:paraId="15C05B0E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Couscous</w:t>
      </w:r>
    </w:p>
    <w:p w14:paraId="0F71DE43" w14:textId="77777777" w:rsidR="00653B25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>
        <w:rPr>
          <w:rFonts w:cs="Arial"/>
        </w:rPr>
        <w:t>Blikken,</w:t>
      </w:r>
      <w:r w:rsidRPr="002B49A2">
        <w:rPr>
          <w:rFonts w:cs="Arial"/>
        </w:rPr>
        <w:t xml:space="preserve"> zakken of potten peulvruchten (</w:t>
      </w:r>
      <w:r>
        <w:rPr>
          <w:rFonts w:cs="Arial"/>
        </w:rPr>
        <w:t xml:space="preserve">bijv. </w:t>
      </w:r>
      <w:r w:rsidRPr="002B49A2">
        <w:rPr>
          <w:rFonts w:cs="Arial"/>
        </w:rPr>
        <w:t xml:space="preserve">kikkererwten, linzen, </w:t>
      </w:r>
      <w:proofErr w:type="spellStart"/>
      <w:r w:rsidRPr="002B49A2">
        <w:rPr>
          <w:rFonts w:cs="Arial"/>
        </w:rPr>
        <w:t>kidney</w:t>
      </w:r>
      <w:proofErr w:type="spellEnd"/>
      <w:r w:rsidRPr="002B49A2">
        <w:rPr>
          <w:rFonts w:cs="Arial"/>
        </w:rPr>
        <w:t>, bruine bonen)</w:t>
      </w:r>
    </w:p>
    <w:p w14:paraId="1E687055" w14:textId="77777777" w:rsidR="00653B25" w:rsidRPr="00653B25" w:rsidRDefault="00653B25" w:rsidP="00653B25">
      <w:pPr>
        <w:pStyle w:val="Lijstalinea"/>
        <w:tabs>
          <w:tab w:val="left" w:pos="4395"/>
        </w:tabs>
        <w:ind w:left="1134"/>
        <w:rPr>
          <w:rFonts w:cs="Arial"/>
          <w:sz w:val="18"/>
          <w:szCs w:val="18"/>
        </w:rPr>
      </w:pPr>
      <w:r w:rsidRPr="00653B25">
        <w:rPr>
          <w:rFonts w:cs="Arial"/>
          <w:sz w:val="18"/>
          <w:szCs w:val="18"/>
        </w:rPr>
        <w:t xml:space="preserve">Nog beter: Gedroogde, zorg dan wel dat deze minstens 8 uur in de week staan om </w:t>
      </w:r>
      <w:proofErr w:type="spellStart"/>
      <w:r w:rsidRPr="00653B25">
        <w:rPr>
          <w:rFonts w:cs="Arial"/>
          <w:sz w:val="18"/>
          <w:szCs w:val="18"/>
        </w:rPr>
        <w:t>fytaatzuur</w:t>
      </w:r>
      <w:proofErr w:type="spellEnd"/>
      <w:r w:rsidRPr="00653B25">
        <w:rPr>
          <w:rFonts w:cs="Arial"/>
          <w:sz w:val="18"/>
          <w:szCs w:val="18"/>
        </w:rPr>
        <w:t xml:space="preserve"> af breken alvorens je ze gaat eten</w:t>
      </w:r>
    </w:p>
    <w:p w14:paraId="27AA2501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Havermout / Muesli biologisch / Brinta</w:t>
      </w:r>
    </w:p>
    <w:p w14:paraId="455A4CB6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 xml:space="preserve">Volkoren- of </w:t>
      </w:r>
      <w:proofErr w:type="spellStart"/>
      <w:r w:rsidRPr="002B49A2">
        <w:rPr>
          <w:rFonts w:cs="Arial"/>
        </w:rPr>
        <w:t>Desemknäckebrod</w:t>
      </w:r>
      <w:proofErr w:type="spellEnd"/>
    </w:p>
    <w:p w14:paraId="343DC88C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Pindakaas biologisch</w:t>
      </w:r>
    </w:p>
    <w:p w14:paraId="414361F3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Kokosmelk</w:t>
      </w:r>
    </w:p>
    <w:p w14:paraId="51117EDE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Volkoren- of Speltmeel</w:t>
      </w:r>
    </w:p>
    <w:p w14:paraId="273CF174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Ongebrande noten (gemixt)</w:t>
      </w:r>
    </w:p>
    <w:p w14:paraId="6807AAB5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Gedroogd fruit</w:t>
      </w:r>
    </w:p>
    <w:p w14:paraId="092CCB1B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Olijfolie voor bakken</w:t>
      </w:r>
      <w:r>
        <w:rPr>
          <w:rFonts w:cs="Arial"/>
        </w:rPr>
        <w:t xml:space="preserve"> </w:t>
      </w:r>
    </w:p>
    <w:p w14:paraId="16788D1F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 xml:space="preserve">Olijfolie extra </w:t>
      </w:r>
      <w:proofErr w:type="spellStart"/>
      <w:r w:rsidRPr="002B49A2">
        <w:rPr>
          <w:rFonts w:cs="Arial"/>
        </w:rPr>
        <w:t>vierge</w:t>
      </w:r>
      <w:proofErr w:type="spellEnd"/>
      <w:r w:rsidRPr="002B49A2">
        <w:rPr>
          <w:rFonts w:cs="Arial"/>
        </w:rPr>
        <w:t xml:space="preserve"> voor bijv. salade</w:t>
      </w:r>
    </w:p>
    <w:p w14:paraId="29CAAE96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Walnotenolie</w:t>
      </w:r>
    </w:p>
    <w:p w14:paraId="5F987F8A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Azijn</w:t>
      </w:r>
    </w:p>
    <w:p w14:paraId="7861C32C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Sojasaus</w:t>
      </w:r>
    </w:p>
    <w:p w14:paraId="59895A5B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Blikken of potten gepelde tomaat</w:t>
      </w:r>
    </w:p>
    <w:p w14:paraId="055C3A24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Koffie (gefilterd)</w:t>
      </w:r>
    </w:p>
    <w:p w14:paraId="3E2F2BD4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 xml:space="preserve">Thee </w:t>
      </w:r>
    </w:p>
    <w:p w14:paraId="32B1390F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Vis in blik (</w:t>
      </w:r>
      <w:r>
        <w:rPr>
          <w:rFonts w:cs="Arial"/>
        </w:rPr>
        <w:t>bijv.</w:t>
      </w:r>
      <w:r w:rsidRPr="002B49A2">
        <w:rPr>
          <w:rFonts w:cs="Arial"/>
        </w:rPr>
        <w:t xml:space="preserve"> tonijn, zalm, sardines</w:t>
      </w:r>
      <w:r>
        <w:rPr>
          <w:rFonts w:cs="Arial"/>
        </w:rPr>
        <w:t>,</w:t>
      </w:r>
      <w:r w:rsidRPr="002B49A2">
        <w:rPr>
          <w:rFonts w:cs="Arial"/>
        </w:rPr>
        <w:t xml:space="preserve"> ansjovis)</w:t>
      </w:r>
    </w:p>
    <w:p w14:paraId="53E6D482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Gedroogde kruiden</w:t>
      </w:r>
    </w:p>
    <w:p w14:paraId="597353D2" w14:textId="77777777" w:rsidR="00653B25" w:rsidRPr="002B49A2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Peper</w:t>
      </w:r>
    </w:p>
    <w:p w14:paraId="38637BE7" w14:textId="77777777" w:rsidR="00653B25" w:rsidRDefault="00653B25" w:rsidP="00653B25">
      <w:pPr>
        <w:pStyle w:val="Lijstalinea"/>
        <w:numPr>
          <w:ilvl w:val="0"/>
          <w:numId w:val="2"/>
        </w:numPr>
        <w:tabs>
          <w:tab w:val="left" w:pos="4395"/>
        </w:tabs>
        <w:ind w:left="1134"/>
        <w:contextualSpacing w:val="0"/>
        <w:rPr>
          <w:rFonts w:cs="Arial"/>
        </w:rPr>
      </w:pPr>
      <w:r w:rsidRPr="002B49A2">
        <w:rPr>
          <w:rFonts w:cs="Arial"/>
        </w:rPr>
        <w:t>Zout</w:t>
      </w:r>
    </w:p>
    <w:p w14:paraId="5B9513E0" w14:textId="77777777" w:rsidR="001C0481" w:rsidRDefault="001C0481"/>
    <w:sectPr w:rsidR="001C0481" w:rsidSect="00653B2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858"/>
    <w:multiLevelType w:val="hybridMultilevel"/>
    <w:tmpl w:val="3E26BFEE"/>
    <w:lvl w:ilvl="0" w:tplc="BACA4C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63A9"/>
    <w:multiLevelType w:val="hybridMultilevel"/>
    <w:tmpl w:val="2070BB1E"/>
    <w:lvl w:ilvl="0" w:tplc="BACA4C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B6C46"/>
    <w:multiLevelType w:val="hybridMultilevel"/>
    <w:tmpl w:val="2370E0A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25"/>
    <w:rsid w:val="001C0481"/>
    <w:rsid w:val="00234585"/>
    <w:rsid w:val="005B39C3"/>
    <w:rsid w:val="006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8A42"/>
  <w15:chartTrackingRefBased/>
  <w15:docId w15:val="{8772BA4D-6961-4B80-9ABA-712D9751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53B25"/>
    <w:pPr>
      <w:spacing w:after="160" w:line="259" w:lineRule="auto"/>
    </w:pPr>
    <w:rPr>
      <w:color w:val="000000" w:themeColor="text1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3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53B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653B25"/>
    <w:pPr>
      <w:spacing w:after="0" w:line="240" w:lineRule="auto"/>
      <w:ind w:left="720"/>
      <w:contextualSpacing/>
    </w:pPr>
    <w:rPr>
      <w:rFonts w:ascii="Arial" w:eastAsiaTheme="minorEastAsia" w:hAnsi="Arial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 incognito</dc:creator>
  <cp:keywords/>
  <dc:description/>
  <cp:lastModifiedBy>ik incognito</cp:lastModifiedBy>
  <cp:revision>1</cp:revision>
  <dcterms:created xsi:type="dcterms:W3CDTF">2018-05-19T09:10:00Z</dcterms:created>
  <dcterms:modified xsi:type="dcterms:W3CDTF">2018-05-19T09:12:00Z</dcterms:modified>
</cp:coreProperties>
</file>